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EC21" w14:textId="77777777" w:rsidR="00197602" w:rsidRPr="00197602" w:rsidRDefault="00D70344" w:rsidP="00F12D04">
      <w:pPr>
        <w:pStyle w:val="ObjectAnchor"/>
        <w:rPr>
          <w:sz w:val="12"/>
        </w:rPr>
      </w:pPr>
      <w:r>
        <w:drawing>
          <wp:anchor distT="0" distB="0" distL="114300" distR="114300" simplePos="0" relativeHeight="251663360" behindDoc="0" locked="1" layoutInCell="1" allowOverlap="1" wp14:anchorId="27F8397A" wp14:editId="654F8F61">
            <wp:simplePos x="0" y="0"/>
            <wp:positionH relativeFrom="page">
              <wp:posOffset>3595370</wp:posOffset>
            </wp:positionH>
            <wp:positionV relativeFrom="paragraph">
              <wp:posOffset>842645</wp:posOffset>
            </wp:positionV>
            <wp:extent cx="2835910" cy="1804670"/>
            <wp:effectExtent l="0" t="0" r="2540" b="5080"/>
            <wp:wrapNone/>
            <wp:docPr id="2" name="Picture 2" descr="Woman meditating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oman meditating indo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02" w:rsidRPr="00197602"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3501EF" wp14:editId="7106C0B6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2651760" cy="3545205"/>
                <wp:effectExtent l="0" t="0" r="0" b="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3545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EB2B" id="Rectangle 11" o:spid="_x0000_s1026" alt="&quot;&quot;" style="position:absolute;margin-left:157.6pt;margin-top:-36pt;width:208.8pt;height:279.1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" fillcolor="#17365d [2415]" stroked="f">
                <v:fill opacity="6682f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7469"/>
        <w:gridCol w:w="270"/>
        <w:gridCol w:w="3061"/>
      </w:tblGrid>
      <w:tr w:rsidR="002719D0" w14:paraId="1E5DBAA6" w14:textId="77777777" w:rsidTr="00757C32">
        <w:tc>
          <w:tcPr>
            <w:tcW w:w="3458" w:type="pct"/>
          </w:tcPr>
          <w:p w14:paraId="5148A127" w14:textId="6EFD9DE0" w:rsidR="002719D0" w:rsidRPr="00BE521F" w:rsidRDefault="002057BB" w:rsidP="00BE521F">
            <w:pPr>
              <w:pStyle w:val="Title"/>
            </w:pPr>
            <w:sdt>
              <w:sdtPr>
                <w:id w:val="-1448844401"/>
                <w:placeholder>
                  <w:docPart w:val="DE6B727E93A542DFA0B7AA064C9E444A"/>
                </w:placeholder>
                <w15:appearance w15:val="hidden"/>
              </w:sdtPr>
              <w:sdtEndPr/>
              <w:sdtContent>
                <w:r w:rsidR="0047104F">
                  <w:t>SAFETY</w:t>
                </w:r>
              </w:sdtContent>
            </w:sdt>
            <w:r w:rsidR="00B7283D">
              <w:t xml:space="preserve"> </w:t>
            </w:r>
          </w:p>
          <w:p w14:paraId="6A5B35F9" w14:textId="0BA7DAA1" w:rsidR="002719D0" w:rsidRDefault="0047104F" w:rsidP="008A3EBD">
            <w:pPr>
              <w:pStyle w:val="Subtitle"/>
            </w:pPr>
            <w:r>
              <w:t>PLAN</w:t>
            </w:r>
            <w:r w:rsidR="004244BC">
              <w:t>.</w:t>
            </w:r>
          </w:p>
          <w:p w14:paraId="4832855F" w14:textId="77777777" w:rsidR="002719D0" w:rsidRPr="008A3EBD" w:rsidRDefault="002719D0" w:rsidP="008A3EB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5C4B92" wp14:editId="56CBD251">
                      <wp:extent cx="1145540" cy="0"/>
                      <wp:effectExtent l="0" t="19050" r="54610" b="38100"/>
                      <wp:docPr id="10" name="Lin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337EAD" id="Line 1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" strokecolor="#231f20" strokeweight="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25" w:type="pct"/>
          </w:tcPr>
          <w:p w14:paraId="55336746" w14:textId="77777777" w:rsidR="002719D0" w:rsidRDefault="002719D0"/>
        </w:tc>
        <w:tc>
          <w:tcPr>
            <w:tcW w:w="1417" w:type="pct"/>
          </w:tcPr>
          <w:p w14:paraId="300DD97F" w14:textId="604286CE" w:rsidR="002719D0" w:rsidRDefault="002057BB" w:rsidP="008F2B7D">
            <w:pPr>
              <w:pStyle w:val="TopicDescription"/>
            </w:pPr>
            <w:sdt>
              <w:sdtPr>
                <w:id w:val="-2014445731"/>
                <w:placeholder>
                  <w:docPart w:val="C7B461AD30314C09A65423A93A90802C"/>
                </w:placeholder>
                <w15:appearance w15:val="hidden"/>
              </w:sdtPr>
              <w:sdtEndPr/>
              <w:sdtContent>
                <w:r w:rsidR="00757C32" w:rsidRPr="00757C32">
                  <w:rPr>
                    <w:sz w:val="20"/>
                    <w:szCs w:val="20"/>
                  </w:rPr>
                  <w:t>Liza Young Counseling, LLC</w:t>
                </w:r>
              </w:sdtContent>
            </w:sdt>
            <w:r w:rsidR="00B7283D">
              <w:t xml:space="preserve"> </w:t>
            </w:r>
          </w:p>
        </w:tc>
      </w:tr>
      <w:tr w:rsidR="002719D0" w14:paraId="307E7FE2" w14:textId="77777777" w:rsidTr="00757C32">
        <w:trPr>
          <w:trHeight w:val="2394"/>
        </w:trPr>
        <w:tc>
          <w:tcPr>
            <w:tcW w:w="3458" w:type="pct"/>
          </w:tcPr>
          <w:p w14:paraId="0CCE4029" w14:textId="77777777" w:rsidR="002719D0" w:rsidRPr="002719D0" w:rsidRDefault="002719D0" w:rsidP="002719D0"/>
        </w:tc>
        <w:tc>
          <w:tcPr>
            <w:tcW w:w="125" w:type="pct"/>
          </w:tcPr>
          <w:p w14:paraId="5F800DCE" w14:textId="77777777" w:rsidR="002719D0" w:rsidRDefault="002719D0" w:rsidP="002719D0"/>
        </w:tc>
        <w:tc>
          <w:tcPr>
            <w:tcW w:w="1417" w:type="pct"/>
          </w:tcPr>
          <w:p w14:paraId="4E9E786B" w14:textId="77777777" w:rsidR="002719D0" w:rsidRDefault="002719D0" w:rsidP="002719D0"/>
        </w:tc>
      </w:tr>
      <w:tr w:rsidR="00AD2E65" w14:paraId="6975ECA7" w14:textId="77777777" w:rsidTr="00757C32">
        <w:trPr>
          <w:trHeight w:val="1008"/>
        </w:trPr>
        <w:tc>
          <w:tcPr>
            <w:tcW w:w="3458" w:type="pct"/>
          </w:tcPr>
          <w:p w14:paraId="6D7706C4" w14:textId="77777777" w:rsidR="00CF2BB1" w:rsidRPr="00CF2BB1" w:rsidRDefault="00CF2BB1" w:rsidP="00CF2BB1">
            <w:pPr>
              <w:jc w:val="center"/>
              <w:rPr>
                <w:b/>
                <w:bCs/>
              </w:rPr>
            </w:pPr>
            <w:r w:rsidRPr="00CF2BB1">
              <w:rPr>
                <w:b/>
                <w:bCs/>
              </w:rPr>
              <w:t>If you are in imminent danger, please call 911.</w:t>
            </w:r>
          </w:p>
          <w:p w14:paraId="342A8FCD" w14:textId="77777777" w:rsidR="00FE649F" w:rsidRPr="00CF2BB1" w:rsidRDefault="00FE649F" w:rsidP="007E29B5">
            <w:pPr>
              <w:spacing w:before="0" w:after="160"/>
              <w:rPr>
                <w:rFonts w:asciiTheme="majorHAnsi" w:hAnsiTheme="majorHAnsi"/>
                <w:b/>
                <w:bCs/>
                <w:spacing w:val="20"/>
                <w:sz w:val="28"/>
                <w:szCs w:val="28"/>
              </w:rPr>
            </w:pPr>
          </w:p>
          <w:p w14:paraId="28FD9F05" w14:textId="77777777" w:rsidR="00547A31" w:rsidRPr="00EE393D" w:rsidRDefault="00547A31" w:rsidP="00547A31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  <w:u w:val="single"/>
              </w:rPr>
            </w:pPr>
            <w:r w:rsidRPr="00EE393D">
              <w:rPr>
                <w:rFonts w:ascii="Calibri" w:eastAsia="Calibri" w:hAnsi="Calibri" w:cs="Times New Roman"/>
                <w:color w:val="595959"/>
                <w:u w:val="single"/>
              </w:rPr>
              <w:t>If you choose to stay:</w:t>
            </w:r>
          </w:p>
          <w:p w14:paraId="24CA5637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Make a copy of the car key and house key and hide it in an easy spot to get to.</w:t>
            </w:r>
          </w:p>
          <w:p w14:paraId="015A35D4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Find a safe place to go during arguments. Avoid rooms with no exits or</w:t>
            </w:r>
          </w:p>
          <w:p w14:paraId="7CCFC22E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rooms with weapons (kitchen).</w:t>
            </w:r>
          </w:p>
          <w:p w14:paraId="49595972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Teach your children where to go to be safe and how to call for help.</w:t>
            </w:r>
          </w:p>
          <w:p w14:paraId="03C93DAA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Make a list of safe people to contact and memorize important numbers.</w:t>
            </w:r>
          </w:p>
          <w:p w14:paraId="5A4F4EAA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proofErr w:type="gramStart"/>
            <w:r w:rsidRPr="00547A31">
              <w:rPr>
                <w:rFonts w:ascii="Calibri" w:eastAsia="Calibri" w:hAnsi="Calibri" w:cs="Times New Roman"/>
                <w:color w:val="595959"/>
              </w:rPr>
              <w:t>Keep cash with you at all times</w:t>
            </w:r>
            <w:proofErr w:type="gramEnd"/>
            <w:r w:rsidRPr="00547A31">
              <w:rPr>
                <w:rFonts w:ascii="Calibri" w:eastAsia="Calibri" w:hAnsi="Calibri" w:cs="Times New Roman"/>
                <w:color w:val="595959"/>
              </w:rPr>
              <w:t>, also try to set aside money to save.</w:t>
            </w:r>
          </w:p>
          <w:p w14:paraId="2F89BA88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 xml:space="preserve">Look for a job if you don’t already have one so you can support yourself. </w:t>
            </w:r>
          </w:p>
          <w:p w14:paraId="51C5C707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Establish a “code word” or “sign” so that family, friends, teachers, or coworkers know when to call for help.</w:t>
            </w:r>
          </w:p>
          <w:p w14:paraId="2B71264B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Document all incidences and pictures of injuries in a journal, including dates, and keep it hidden.</w:t>
            </w:r>
          </w:p>
          <w:p w14:paraId="2ED6E16A" w14:textId="77777777" w:rsid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Back your car into the parking spot so you can leave quickly if necessary.</w:t>
            </w:r>
          </w:p>
          <w:p w14:paraId="0E2B1FEA" w14:textId="77777777" w:rsidR="00EE393D" w:rsidRPr="00547A31" w:rsidRDefault="00EE393D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</w:p>
          <w:p w14:paraId="04927501" w14:textId="77777777" w:rsidR="00547A31" w:rsidRPr="00EE393D" w:rsidRDefault="00547A31" w:rsidP="00547A31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  <w:u w:val="single"/>
              </w:rPr>
            </w:pPr>
            <w:r w:rsidRPr="00EE393D">
              <w:rPr>
                <w:rFonts w:ascii="Calibri" w:eastAsia="Calibri" w:hAnsi="Calibri" w:cs="Times New Roman"/>
                <w:color w:val="595959"/>
                <w:u w:val="single"/>
              </w:rPr>
              <w:t>If you choose to leave:</w:t>
            </w:r>
          </w:p>
          <w:p w14:paraId="5ADF8B18" w14:textId="2058A329" w:rsidR="00547A31" w:rsidRPr="00547A31" w:rsidRDefault="00547A31" w:rsidP="003C7E60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 xml:space="preserve">Gather medication &amp; </w:t>
            </w:r>
            <w:proofErr w:type="gramStart"/>
            <w:r w:rsidRPr="00547A31">
              <w:rPr>
                <w:rFonts w:ascii="Calibri" w:eastAsia="Calibri" w:hAnsi="Calibri" w:cs="Times New Roman"/>
                <w:color w:val="595959"/>
              </w:rPr>
              <w:t>all important</w:t>
            </w:r>
            <w:proofErr w:type="gramEnd"/>
            <w:r w:rsidRPr="00547A31">
              <w:rPr>
                <w:rFonts w:ascii="Calibri" w:eastAsia="Calibri" w:hAnsi="Calibri" w:cs="Times New Roman"/>
                <w:color w:val="595959"/>
              </w:rPr>
              <w:t xml:space="preserve"> documents: social security cards, birth</w:t>
            </w:r>
            <w:r w:rsidR="003C7E60">
              <w:rPr>
                <w:rFonts w:ascii="Calibri" w:eastAsia="Calibri" w:hAnsi="Calibri" w:cs="Times New Roman"/>
                <w:color w:val="595959"/>
              </w:rPr>
              <w:t xml:space="preserve"> </w:t>
            </w:r>
            <w:r w:rsidRPr="00547A31">
              <w:rPr>
                <w:rFonts w:ascii="Calibri" w:eastAsia="Calibri" w:hAnsi="Calibri" w:cs="Times New Roman"/>
                <w:color w:val="595959"/>
              </w:rPr>
              <w:t>certificates, ID cards.</w:t>
            </w:r>
          </w:p>
          <w:p w14:paraId="4CE7F694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 xml:space="preserve">Do not tell your children your plans until it is time to leave. </w:t>
            </w:r>
          </w:p>
          <w:p w14:paraId="79EB6F6B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 xml:space="preserve">Contact a domestic violence shelter if you need a place to stay or </w:t>
            </w:r>
            <w:proofErr w:type="gramStart"/>
            <w:r w:rsidRPr="00547A31">
              <w:rPr>
                <w:rFonts w:ascii="Calibri" w:eastAsia="Calibri" w:hAnsi="Calibri" w:cs="Times New Roman"/>
                <w:color w:val="595959"/>
              </w:rPr>
              <w:t>fear</w:t>
            </w:r>
            <w:proofErr w:type="gramEnd"/>
          </w:p>
          <w:p w14:paraId="581E4C0A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for your safety.</w:t>
            </w:r>
          </w:p>
          <w:p w14:paraId="1D57F254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Leave when he is not there. Once you leave, avoid staying completely alone.</w:t>
            </w:r>
          </w:p>
          <w:p w14:paraId="51F83A0F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Seek a Protective Order. No criminal charges are necessary to obtain a</w:t>
            </w:r>
          </w:p>
          <w:p w14:paraId="3AD83E78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temporary PO.</w:t>
            </w:r>
          </w:p>
          <w:p w14:paraId="14E16673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lastRenderedPageBreak/>
              <w:t>Notify your employer, friends, and family that you have left the abusive</w:t>
            </w:r>
          </w:p>
          <w:p w14:paraId="26240FFD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relationship and that you want no contact with the abuser.</w:t>
            </w:r>
          </w:p>
          <w:p w14:paraId="508617F4" w14:textId="77777777" w:rsidR="00547A31" w:rsidRP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Change to an unlisted number and keep it confidential.</w:t>
            </w:r>
          </w:p>
          <w:p w14:paraId="4351CA93" w14:textId="77777777" w:rsidR="00547A31" w:rsidRDefault="00547A31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547A31">
              <w:rPr>
                <w:rFonts w:ascii="Calibri" w:eastAsia="Calibri" w:hAnsi="Calibri" w:cs="Times New Roman"/>
                <w:color w:val="595959"/>
              </w:rPr>
              <w:t>Open a P.O. Box to receive mail so that your actual address is not revealed.</w:t>
            </w:r>
          </w:p>
          <w:p w14:paraId="7A37A161" w14:textId="745E0C48" w:rsidR="00547A31" w:rsidRPr="00547A31" w:rsidRDefault="000A6FA0" w:rsidP="00547A31">
            <w:pPr>
              <w:spacing w:before="0" w:after="200" w:line="288" w:lineRule="auto"/>
              <w:ind w:left="720"/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0A6FA0">
              <w:rPr>
                <w:rFonts w:ascii="Calibri" w:eastAsia="Calibri" w:hAnsi="Calibri" w:cs="Times New Roman"/>
                <w:color w:val="595959"/>
              </w:rPr>
              <w:t>Seek legal advice to know your rights if you are married or have joint children</w:t>
            </w:r>
            <w:r>
              <w:rPr>
                <w:rFonts w:ascii="Calibri" w:eastAsia="Calibri" w:hAnsi="Calibri" w:cs="Times New Roman"/>
                <w:color w:val="595959"/>
              </w:rPr>
              <w:t xml:space="preserve">. </w:t>
            </w:r>
          </w:p>
          <w:p w14:paraId="226213D3" w14:textId="143D44DD" w:rsidR="00AD2E65" w:rsidRPr="007E29B5" w:rsidRDefault="00AD2E65" w:rsidP="00CF2BB1">
            <w:pPr>
              <w:spacing w:before="0" w:after="200" w:line="288" w:lineRule="auto"/>
              <w:rPr>
                <w:rFonts w:asciiTheme="majorHAnsi" w:hAnsiTheme="majorHAnsi"/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25" w:type="pct"/>
          </w:tcPr>
          <w:p w14:paraId="279F4F15" w14:textId="77777777" w:rsidR="00AD2E65" w:rsidRDefault="00AD2E65" w:rsidP="00197602"/>
        </w:tc>
        <w:tc>
          <w:tcPr>
            <w:tcW w:w="1417" w:type="pct"/>
            <w:vAlign w:val="center"/>
          </w:tcPr>
          <w:p w14:paraId="7A3BF6BF" w14:textId="1CE856B7" w:rsidR="00AD2E65" w:rsidRDefault="00AD2E65" w:rsidP="00AD2E65">
            <w:pPr>
              <w:pStyle w:val="TOCHeading"/>
            </w:pPr>
          </w:p>
        </w:tc>
      </w:tr>
    </w:tbl>
    <w:p w14:paraId="0FAAD69F" w14:textId="1A61FB69" w:rsidR="00197602" w:rsidRDefault="00197602" w:rsidP="00353C76">
      <w:pPr>
        <w:pStyle w:val="ObjectAnchor"/>
        <w:jc w:val="center"/>
      </w:pPr>
    </w:p>
    <w:p w14:paraId="6D392BF7" w14:textId="77777777" w:rsidR="000A44FE" w:rsidRDefault="000A44FE" w:rsidP="00353C76">
      <w:pPr>
        <w:pStyle w:val="ObjectAnchor"/>
        <w:jc w:val="center"/>
      </w:pPr>
    </w:p>
    <w:p w14:paraId="70F184B7" w14:textId="77777777" w:rsidR="000A44FE" w:rsidRDefault="000A44FE" w:rsidP="00353C76">
      <w:pPr>
        <w:pStyle w:val="ObjectAnchor"/>
        <w:jc w:val="center"/>
      </w:pPr>
    </w:p>
    <w:p w14:paraId="6D7AB35B" w14:textId="77777777" w:rsidR="000A44FE" w:rsidRDefault="000A44FE" w:rsidP="00353C76">
      <w:pPr>
        <w:pStyle w:val="ObjectAnchor"/>
        <w:jc w:val="center"/>
      </w:pPr>
    </w:p>
    <w:p w14:paraId="7DD8BC16" w14:textId="77777777" w:rsidR="000A44FE" w:rsidRDefault="000A44FE" w:rsidP="00353C76">
      <w:pPr>
        <w:pStyle w:val="ObjectAnchor"/>
        <w:jc w:val="center"/>
      </w:pPr>
    </w:p>
    <w:p w14:paraId="71C6A1E8" w14:textId="77777777" w:rsidR="000A44FE" w:rsidRDefault="000A44FE" w:rsidP="00353C76">
      <w:pPr>
        <w:pStyle w:val="ObjectAnchor"/>
        <w:jc w:val="center"/>
      </w:pPr>
    </w:p>
    <w:p w14:paraId="2763B1D6" w14:textId="77777777" w:rsidR="000A44FE" w:rsidRDefault="000A44FE" w:rsidP="00353C76">
      <w:pPr>
        <w:pStyle w:val="ObjectAnchor"/>
        <w:jc w:val="center"/>
      </w:pPr>
    </w:p>
    <w:p w14:paraId="37EB2499" w14:textId="77777777" w:rsidR="000A44FE" w:rsidRDefault="000A44FE" w:rsidP="00353C76">
      <w:pPr>
        <w:pStyle w:val="ObjectAnchor"/>
        <w:jc w:val="center"/>
      </w:pPr>
    </w:p>
    <w:p w14:paraId="2515C1AF" w14:textId="77777777" w:rsidR="000A44FE" w:rsidRDefault="000A44FE" w:rsidP="00353C76">
      <w:pPr>
        <w:pStyle w:val="ObjectAnchor"/>
        <w:jc w:val="center"/>
      </w:pPr>
    </w:p>
    <w:p w14:paraId="6CEF5B03" w14:textId="77777777" w:rsidR="000A44FE" w:rsidRDefault="000A44FE" w:rsidP="00353C76">
      <w:pPr>
        <w:pStyle w:val="ObjectAnchor"/>
        <w:jc w:val="center"/>
      </w:pPr>
    </w:p>
    <w:p w14:paraId="0E7E27C7" w14:textId="77777777" w:rsidR="000A44FE" w:rsidRDefault="000A44FE" w:rsidP="00353C76">
      <w:pPr>
        <w:pStyle w:val="ObjectAnchor"/>
        <w:jc w:val="center"/>
      </w:pPr>
    </w:p>
    <w:p w14:paraId="64AE38B2" w14:textId="77777777" w:rsidR="000A44FE" w:rsidRDefault="000A44FE" w:rsidP="00353C76">
      <w:pPr>
        <w:pStyle w:val="ObjectAnchor"/>
        <w:jc w:val="center"/>
      </w:pPr>
    </w:p>
    <w:p w14:paraId="4D534C13" w14:textId="77777777" w:rsidR="000A44FE" w:rsidRDefault="000A44FE" w:rsidP="00353C76">
      <w:pPr>
        <w:pStyle w:val="ObjectAnchor"/>
        <w:jc w:val="center"/>
      </w:pPr>
    </w:p>
    <w:p w14:paraId="2DF0FF04" w14:textId="77777777" w:rsidR="000A44FE" w:rsidRDefault="000A44FE" w:rsidP="00353C76">
      <w:pPr>
        <w:pStyle w:val="ObjectAnchor"/>
        <w:jc w:val="center"/>
      </w:pPr>
    </w:p>
    <w:p w14:paraId="2B2F47F3" w14:textId="77777777" w:rsidR="000A44FE" w:rsidRDefault="000A44FE" w:rsidP="00353C76">
      <w:pPr>
        <w:pStyle w:val="ObjectAnchor"/>
        <w:jc w:val="center"/>
      </w:pPr>
    </w:p>
    <w:p w14:paraId="115FC8B1" w14:textId="77777777" w:rsidR="000A44FE" w:rsidRDefault="000A44FE" w:rsidP="00353C76">
      <w:pPr>
        <w:pStyle w:val="ObjectAnchor"/>
        <w:jc w:val="center"/>
      </w:pPr>
    </w:p>
    <w:p w14:paraId="5CB10CFE" w14:textId="77777777" w:rsidR="000A44FE" w:rsidRDefault="000A44FE" w:rsidP="00353C76">
      <w:pPr>
        <w:pStyle w:val="ObjectAnchor"/>
        <w:jc w:val="center"/>
      </w:pPr>
    </w:p>
    <w:p w14:paraId="7C0AF9A0" w14:textId="77777777" w:rsidR="000A44FE" w:rsidRDefault="000A44FE" w:rsidP="00353C76">
      <w:pPr>
        <w:pStyle w:val="ObjectAnchor"/>
        <w:jc w:val="center"/>
      </w:pPr>
    </w:p>
    <w:p w14:paraId="3B10D016" w14:textId="77777777" w:rsidR="000A44FE" w:rsidRDefault="000A44FE" w:rsidP="00353C76">
      <w:pPr>
        <w:pStyle w:val="ObjectAnchor"/>
        <w:jc w:val="center"/>
      </w:pPr>
    </w:p>
    <w:p w14:paraId="4F541DAA" w14:textId="77777777" w:rsidR="000A44FE" w:rsidRDefault="000A44FE" w:rsidP="00353C76">
      <w:pPr>
        <w:pStyle w:val="ObjectAnchor"/>
        <w:jc w:val="center"/>
      </w:pPr>
    </w:p>
    <w:p w14:paraId="2BEA215F" w14:textId="77777777" w:rsidR="000A44FE" w:rsidRDefault="000A44FE" w:rsidP="00353C76">
      <w:pPr>
        <w:pStyle w:val="ObjectAnchor"/>
        <w:jc w:val="center"/>
      </w:pPr>
    </w:p>
    <w:p w14:paraId="69B47FEA" w14:textId="77777777" w:rsidR="000A44FE" w:rsidRDefault="000A44FE" w:rsidP="00353C76">
      <w:pPr>
        <w:pStyle w:val="ObjectAnchor"/>
        <w:jc w:val="center"/>
      </w:pPr>
    </w:p>
    <w:p w14:paraId="1BB1D9A6" w14:textId="77777777" w:rsidR="000A44FE" w:rsidRDefault="000A44FE" w:rsidP="00353C76">
      <w:pPr>
        <w:pStyle w:val="ObjectAnchor"/>
        <w:jc w:val="center"/>
      </w:pPr>
    </w:p>
    <w:p w14:paraId="0346FB1C" w14:textId="77777777" w:rsidR="000A44FE" w:rsidRDefault="000A44FE" w:rsidP="00353C76">
      <w:pPr>
        <w:pStyle w:val="ObjectAnchor"/>
        <w:jc w:val="center"/>
      </w:pPr>
    </w:p>
    <w:p w14:paraId="32004E17" w14:textId="77777777" w:rsidR="000A44FE" w:rsidRDefault="000A44FE" w:rsidP="00353C76">
      <w:pPr>
        <w:pStyle w:val="ObjectAnchor"/>
        <w:jc w:val="center"/>
      </w:pPr>
    </w:p>
    <w:p w14:paraId="094EE783" w14:textId="77777777" w:rsidR="000A44FE" w:rsidRDefault="000A44FE" w:rsidP="00353C76">
      <w:pPr>
        <w:pStyle w:val="ObjectAnchor"/>
        <w:jc w:val="center"/>
      </w:pPr>
    </w:p>
    <w:p w14:paraId="2B3B1A3A" w14:textId="77777777" w:rsidR="000A44FE" w:rsidRDefault="000A44FE" w:rsidP="00353C76">
      <w:pPr>
        <w:pStyle w:val="ObjectAnchor"/>
        <w:jc w:val="center"/>
      </w:pPr>
    </w:p>
    <w:p w14:paraId="1DFB899D" w14:textId="77777777" w:rsidR="000A44FE" w:rsidRDefault="000A44FE" w:rsidP="00353C76">
      <w:pPr>
        <w:pStyle w:val="ObjectAnchor"/>
        <w:jc w:val="center"/>
      </w:pPr>
    </w:p>
    <w:p w14:paraId="4DE5121F" w14:textId="77777777" w:rsidR="000A44FE" w:rsidRDefault="000A44FE" w:rsidP="00353C76">
      <w:pPr>
        <w:pStyle w:val="ObjectAnchor"/>
        <w:jc w:val="center"/>
      </w:pPr>
    </w:p>
    <w:p w14:paraId="419597A6" w14:textId="77777777" w:rsidR="000A44FE" w:rsidRDefault="000A44FE" w:rsidP="00353C76">
      <w:pPr>
        <w:pStyle w:val="ObjectAnchor"/>
        <w:jc w:val="center"/>
      </w:pPr>
    </w:p>
    <w:p w14:paraId="2791124A" w14:textId="77777777" w:rsidR="000A44FE" w:rsidRDefault="000A44FE" w:rsidP="00353C76">
      <w:pPr>
        <w:pStyle w:val="ObjectAnchor"/>
        <w:jc w:val="center"/>
      </w:pPr>
    </w:p>
    <w:p w14:paraId="18362DB2" w14:textId="77777777" w:rsidR="000A44FE" w:rsidRDefault="000A44FE" w:rsidP="00353C76">
      <w:pPr>
        <w:pStyle w:val="ObjectAnchor"/>
        <w:jc w:val="center"/>
      </w:pPr>
    </w:p>
    <w:p w14:paraId="651D6EDA" w14:textId="77777777" w:rsidR="000A44FE" w:rsidRDefault="000A44FE" w:rsidP="00353C76">
      <w:pPr>
        <w:pStyle w:val="ObjectAnchor"/>
        <w:jc w:val="center"/>
      </w:pPr>
    </w:p>
    <w:p w14:paraId="6FEE342D" w14:textId="77777777" w:rsidR="000A44FE" w:rsidRDefault="000A44FE" w:rsidP="00353C76">
      <w:pPr>
        <w:pStyle w:val="ObjectAnchor"/>
        <w:jc w:val="center"/>
      </w:pPr>
    </w:p>
    <w:p w14:paraId="67BF260E" w14:textId="77777777" w:rsidR="000A44FE" w:rsidRDefault="000A44FE" w:rsidP="00353C76">
      <w:pPr>
        <w:pStyle w:val="ObjectAnchor"/>
        <w:jc w:val="center"/>
      </w:pPr>
    </w:p>
    <w:p w14:paraId="1B7B32E9" w14:textId="77777777" w:rsidR="000A44FE" w:rsidRDefault="000A44FE" w:rsidP="00353C76">
      <w:pPr>
        <w:pStyle w:val="ObjectAnchor"/>
        <w:jc w:val="center"/>
      </w:pPr>
    </w:p>
    <w:p w14:paraId="650E210F" w14:textId="77777777" w:rsidR="000A44FE" w:rsidRDefault="000A44FE" w:rsidP="00353C76">
      <w:pPr>
        <w:pStyle w:val="ObjectAnchor"/>
        <w:jc w:val="center"/>
      </w:pPr>
    </w:p>
    <w:p w14:paraId="13BEBB0C" w14:textId="77777777" w:rsidR="000A44FE" w:rsidRDefault="000A44FE" w:rsidP="00353C76">
      <w:pPr>
        <w:pStyle w:val="ObjectAnchor"/>
        <w:jc w:val="center"/>
      </w:pPr>
    </w:p>
    <w:p w14:paraId="6E905D17" w14:textId="77777777" w:rsidR="000A44FE" w:rsidRDefault="000A44FE" w:rsidP="00353C76">
      <w:pPr>
        <w:pStyle w:val="ObjectAnchor"/>
        <w:jc w:val="center"/>
      </w:pPr>
    </w:p>
    <w:p w14:paraId="24F33230" w14:textId="77777777" w:rsidR="000A44FE" w:rsidRDefault="000A44FE" w:rsidP="00353C76">
      <w:pPr>
        <w:pStyle w:val="ObjectAnchor"/>
        <w:jc w:val="center"/>
      </w:pPr>
    </w:p>
    <w:p w14:paraId="4528F5A2" w14:textId="77777777" w:rsidR="000A44FE" w:rsidRDefault="000A44FE" w:rsidP="00353C76">
      <w:pPr>
        <w:pStyle w:val="ObjectAnchor"/>
        <w:jc w:val="center"/>
      </w:pPr>
    </w:p>
    <w:p w14:paraId="4EB83D1F" w14:textId="77777777" w:rsidR="000A44FE" w:rsidRDefault="000A44FE" w:rsidP="00353C76">
      <w:pPr>
        <w:pStyle w:val="ObjectAnchor"/>
        <w:jc w:val="center"/>
      </w:pPr>
    </w:p>
    <w:p w14:paraId="5E8F6F48" w14:textId="77777777" w:rsidR="000A44FE" w:rsidRDefault="000A44FE" w:rsidP="00353C76">
      <w:pPr>
        <w:pStyle w:val="ObjectAnchor"/>
        <w:jc w:val="center"/>
      </w:pPr>
    </w:p>
    <w:p w14:paraId="6BF0AAC3" w14:textId="77777777" w:rsidR="000A44FE" w:rsidRDefault="000A44FE" w:rsidP="00353C76">
      <w:pPr>
        <w:pStyle w:val="ObjectAnchor"/>
        <w:jc w:val="center"/>
      </w:pPr>
    </w:p>
    <w:p w14:paraId="7C3101EB" w14:textId="77777777" w:rsidR="000A44FE" w:rsidRDefault="000A44FE" w:rsidP="00353C76">
      <w:pPr>
        <w:pStyle w:val="ObjectAnchor"/>
        <w:jc w:val="center"/>
      </w:pPr>
    </w:p>
    <w:p w14:paraId="0FD46216" w14:textId="77777777" w:rsidR="000A44FE" w:rsidRDefault="000A44FE" w:rsidP="00353C76">
      <w:pPr>
        <w:pStyle w:val="ObjectAnchor"/>
        <w:jc w:val="center"/>
      </w:pPr>
    </w:p>
    <w:p w14:paraId="27B56456" w14:textId="77777777" w:rsidR="000A44FE" w:rsidRDefault="000A44FE" w:rsidP="00353C76">
      <w:pPr>
        <w:pStyle w:val="ObjectAnchor"/>
        <w:jc w:val="center"/>
      </w:pPr>
    </w:p>
    <w:p w14:paraId="7807F7B2" w14:textId="77777777" w:rsidR="000A44FE" w:rsidRDefault="000A44FE" w:rsidP="00353C76">
      <w:pPr>
        <w:pStyle w:val="ObjectAnchor"/>
        <w:jc w:val="center"/>
      </w:pPr>
    </w:p>
    <w:p w14:paraId="4550FAAC" w14:textId="77777777" w:rsidR="000A44FE" w:rsidRDefault="000A44FE" w:rsidP="00353C76">
      <w:pPr>
        <w:pStyle w:val="ObjectAnchor"/>
        <w:jc w:val="center"/>
      </w:pPr>
    </w:p>
    <w:p w14:paraId="6CA3675E" w14:textId="77777777" w:rsidR="000A44FE" w:rsidRDefault="000A44FE" w:rsidP="00353C76">
      <w:pPr>
        <w:pStyle w:val="ObjectAnchor"/>
        <w:jc w:val="center"/>
      </w:pPr>
    </w:p>
    <w:p w14:paraId="40CB9408" w14:textId="77777777" w:rsidR="000A44FE" w:rsidRDefault="000A44FE" w:rsidP="00353C76">
      <w:pPr>
        <w:pStyle w:val="ObjectAnchor"/>
        <w:jc w:val="center"/>
      </w:pPr>
    </w:p>
    <w:p w14:paraId="1E3814C6" w14:textId="77777777" w:rsidR="000A44FE" w:rsidRDefault="000A44FE" w:rsidP="00353C76">
      <w:pPr>
        <w:pStyle w:val="ObjectAnchor"/>
        <w:jc w:val="center"/>
      </w:pPr>
    </w:p>
    <w:p w14:paraId="54E74A98" w14:textId="77777777" w:rsidR="000A44FE" w:rsidRDefault="000A44FE" w:rsidP="00353C76">
      <w:pPr>
        <w:pStyle w:val="ObjectAnchor"/>
        <w:jc w:val="center"/>
      </w:pPr>
    </w:p>
    <w:p w14:paraId="61A04DF0" w14:textId="77777777" w:rsidR="000A44FE" w:rsidRDefault="000A44FE" w:rsidP="00353C76">
      <w:pPr>
        <w:pStyle w:val="ObjectAnchor"/>
        <w:jc w:val="center"/>
      </w:pPr>
    </w:p>
    <w:p w14:paraId="323F69C5" w14:textId="77777777" w:rsidR="000A44FE" w:rsidRDefault="000A44FE" w:rsidP="00353C76">
      <w:pPr>
        <w:pStyle w:val="ObjectAnchor"/>
        <w:jc w:val="center"/>
      </w:pPr>
    </w:p>
    <w:p w14:paraId="5D8D8B1A" w14:textId="77777777" w:rsidR="000A44FE" w:rsidRDefault="000A44FE" w:rsidP="00353C76">
      <w:pPr>
        <w:pStyle w:val="ObjectAnchor"/>
        <w:jc w:val="center"/>
      </w:pPr>
    </w:p>
    <w:p w14:paraId="15342919" w14:textId="77777777" w:rsidR="000A44FE" w:rsidRDefault="000A44FE" w:rsidP="00353C76">
      <w:pPr>
        <w:pStyle w:val="ObjectAnchor"/>
        <w:jc w:val="center"/>
      </w:pPr>
    </w:p>
    <w:p w14:paraId="2482499C" w14:textId="77777777" w:rsidR="000A44FE" w:rsidRDefault="000A44FE" w:rsidP="00353C76">
      <w:pPr>
        <w:pStyle w:val="ObjectAnchor"/>
        <w:jc w:val="center"/>
      </w:pPr>
    </w:p>
    <w:p w14:paraId="24EB663E" w14:textId="77777777" w:rsidR="000A44FE" w:rsidRDefault="000A44FE" w:rsidP="00353C76">
      <w:pPr>
        <w:pStyle w:val="ObjectAnchor"/>
        <w:jc w:val="center"/>
      </w:pPr>
    </w:p>
    <w:p w14:paraId="1BB615EF" w14:textId="77777777" w:rsidR="000A44FE" w:rsidRDefault="000A44FE" w:rsidP="00353C76">
      <w:pPr>
        <w:pStyle w:val="ObjectAnchor"/>
        <w:jc w:val="center"/>
      </w:pPr>
    </w:p>
    <w:p w14:paraId="0DC15EDE" w14:textId="77777777" w:rsidR="000A44FE" w:rsidRDefault="000A44FE" w:rsidP="00353C76">
      <w:pPr>
        <w:pStyle w:val="ObjectAnchor"/>
        <w:jc w:val="center"/>
      </w:pPr>
    </w:p>
    <w:p w14:paraId="7E9405E1" w14:textId="77777777" w:rsidR="000A44FE" w:rsidRDefault="000A44FE" w:rsidP="00353C76">
      <w:pPr>
        <w:pStyle w:val="ObjectAnchor"/>
        <w:jc w:val="center"/>
      </w:pPr>
    </w:p>
    <w:p w14:paraId="50058E3E" w14:textId="77777777" w:rsidR="000A44FE" w:rsidRDefault="000A44FE" w:rsidP="00353C76">
      <w:pPr>
        <w:pStyle w:val="ObjectAnchor"/>
        <w:jc w:val="center"/>
      </w:pPr>
    </w:p>
    <w:p w14:paraId="1F6D8865" w14:textId="77777777" w:rsidR="000A44FE" w:rsidRDefault="000A44FE" w:rsidP="00353C76">
      <w:pPr>
        <w:pStyle w:val="ObjectAnchor"/>
        <w:jc w:val="center"/>
      </w:pPr>
    </w:p>
    <w:p w14:paraId="199AE954" w14:textId="77777777" w:rsidR="000A44FE" w:rsidRDefault="000A44FE" w:rsidP="00353C76">
      <w:pPr>
        <w:pStyle w:val="ObjectAnchor"/>
        <w:jc w:val="center"/>
      </w:pPr>
    </w:p>
    <w:p w14:paraId="03853BF5" w14:textId="77777777" w:rsidR="000A44FE" w:rsidRDefault="000A44FE" w:rsidP="00353C76">
      <w:pPr>
        <w:pStyle w:val="ObjectAnchor"/>
        <w:jc w:val="center"/>
      </w:pPr>
    </w:p>
    <w:p w14:paraId="78CDA046" w14:textId="77777777" w:rsidR="000A44FE" w:rsidRDefault="000A44FE" w:rsidP="00353C76">
      <w:pPr>
        <w:pStyle w:val="ObjectAnchor"/>
        <w:jc w:val="center"/>
      </w:pPr>
    </w:p>
    <w:p w14:paraId="74CEA40D" w14:textId="77777777" w:rsidR="000A44FE" w:rsidRDefault="000A44FE" w:rsidP="00353C76">
      <w:pPr>
        <w:pStyle w:val="ObjectAnchor"/>
        <w:jc w:val="center"/>
      </w:pPr>
    </w:p>
    <w:p w14:paraId="46F739C6" w14:textId="77777777" w:rsidR="000A44FE" w:rsidRDefault="000A44FE" w:rsidP="00353C76">
      <w:pPr>
        <w:pStyle w:val="ObjectAnchor"/>
        <w:jc w:val="center"/>
      </w:pPr>
    </w:p>
    <w:p w14:paraId="1073E7BF" w14:textId="77777777" w:rsidR="000A44FE" w:rsidRDefault="000A44FE" w:rsidP="00353C76">
      <w:pPr>
        <w:pStyle w:val="ObjectAnchor"/>
        <w:jc w:val="center"/>
      </w:pPr>
    </w:p>
    <w:p w14:paraId="71DC6DF6" w14:textId="77777777" w:rsidR="000A44FE" w:rsidRDefault="000A44FE" w:rsidP="00353C76">
      <w:pPr>
        <w:pStyle w:val="ObjectAnchor"/>
        <w:jc w:val="center"/>
      </w:pPr>
    </w:p>
    <w:p w14:paraId="57C6BA4D" w14:textId="77777777" w:rsidR="000A44FE" w:rsidRDefault="000A44FE" w:rsidP="00353C76">
      <w:pPr>
        <w:pStyle w:val="ObjectAnchor"/>
        <w:jc w:val="center"/>
      </w:pPr>
    </w:p>
    <w:p w14:paraId="7B30916E" w14:textId="77777777" w:rsidR="000A44FE" w:rsidRDefault="000A44FE" w:rsidP="00353C76">
      <w:pPr>
        <w:pStyle w:val="ObjectAnchor"/>
        <w:jc w:val="center"/>
      </w:pPr>
    </w:p>
    <w:p w14:paraId="14AB6CAF" w14:textId="77777777" w:rsidR="000A44FE" w:rsidRDefault="000A44FE" w:rsidP="00353C76">
      <w:pPr>
        <w:pStyle w:val="ObjectAnchor"/>
        <w:jc w:val="center"/>
      </w:pPr>
    </w:p>
    <w:p w14:paraId="2043E067" w14:textId="77777777" w:rsidR="000A44FE" w:rsidRDefault="000A44FE" w:rsidP="00353C76">
      <w:pPr>
        <w:pStyle w:val="ObjectAnchor"/>
        <w:jc w:val="center"/>
      </w:pPr>
    </w:p>
    <w:p w14:paraId="32BF8122" w14:textId="77777777" w:rsidR="000A44FE" w:rsidRDefault="000A44FE" w:rsidP="00353C76">
      <w:pPr>
        <w:pStyle w:val="ObjectAnchor"/>
        <w:jc w:val="center"/>
      </w:pPr>
    </w:p>
    <w:p w14:paraId="116F5B62" w14:textId="77777777" w:rsidR="000A44FE" w:rsidRDefault="000A44FE" w:rsidP="00353C76">
      <w:pPr>
        <w:pStyle w:val="ObjectAnchor"/>
        <w:jc w:val="center"/>
      </w:pPr>
    </w:p>
    <w:p w14:paraId="54238EF7" w14:textId="77777777" w:rsidR="000A44FE" w:rsidRDefault="000A44FE" w:rsidP="00353C76">
      <w:pPr>
        <w:pStyle w:val="ObjectAnchor"/>
        <w:jc w:val="center"/>
      </w:pPr>
    </w:p>
    <w:p w14:paraId="27805AAD" w14:textId="77777777" w:rsidR="000A44FE" w:rsidRDefault="000A44FE" w:rsidP="00353C76">
      <w:pPr>
        <w:pStyle w:val="ObjectAnchor"/>
        <w:jc w:val="center"/>
      </w:pPr>
    </w:p>
    <w:p w14:paraId="1983562D" w14:textId="77777777" w:rsidR="000A44FE" w:rsidRDefault="000A44FE" w:rsidP="00446888">
      <w:pPr>
        <w:pStyle w:val="ObjectAnchor"/>
      </w:pPr>
    </w:p>
    <w:p w14:paraId="2FAC821E" w14:textId="15EBA607" w:rsidR="000A44FE" w:rsidRPr="002057BB" w:rsidRDefault="000A44FE" w:rsidP="003C3AB6">
      <w:pPr>
        <w:pStyle w:val="ObjectAnchor"/>
        <w:jc w:val="center"/>
        <w:rPr>
          <w:sz w:val="24"/>
          <w:szCs w:val="24"/>
        </w:rPr>
      </w:pPr>
      <w:r w:rsidRPr="002057BB">
        <w:rPr>
          <w:sz w:val="24"/>
          <w:szCs w:val="24"/>
        </w:rPr>
        <w:t>WWW.LIZAYOUNGCOUNSELING.COM</w:t>
      </w:r>
    </w:p>
    <w:sectPr w:rsidR="000A44FE" w:rsidRPr="002057BB" w:rsidSect="00436E5F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ABA2" w14:textId="77777777" w:rsidR="00436E5F" w:rsidRDefault="00436E5F" w:rsidP="002719D0">
      <w:pPr>
        <w:spacing w:before="0" w:line="240" w:lineRule="auto"/>
      </w:pPr>
      <w:r>
        <w:separator/>
      </w:r>
    </w:p>
  </w:endnote>
  <w:endnote w:type="continuationSeparator" w:id="0">
    <w:p w14:paraId="47637821" w14:textId="77777777" w:rsidR="00436E5F" w:rsidRDefault="00436E5F" w:rsidP="00271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9D88" w14:textId="77777777" w:rsidR="00436E5F" w:rsidRDefault="00436E5F" w:rsidP="002719D0">
      <w:pPr>
        <w:spacing w:before="0" w:line="240" w:lineRule="auto"/>
      </w:pPr>
      <w:r>
        <w:separator/>
      </w:r>
    </w:p>
  </w:footnote>
  <w:footnote w:type="continuationSeparator" w:id="0">
    <w:p w14:paraId="7D3BB20C" w14:textId="77777777" w:rsidR="00436E5F" w:rsidRDefault="00436E5F" w:rsidP="002719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85F"/>
    <w:multiLevelType w:val="multilevel"/>
    <w:tmpl w:val="2B7C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57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32"/>
    <w:rsid w:val="00045C6E"/>
    <w:rsid w:val="000A44FE"/>
    <w:rsid w:val="000A6FA0"/>
    <w:rsid w:val="001265E5"/>
    <w:rsid w:val="00173358"/>
    <w:rsid w:val="00197602"/>
    <w:rsid w:val="002057BB"/>
    <w:rsid w:val="002719D0"/>
    <w:rsid w:val="002A536E"/>
    <w:rsid w:val="002B273E"/>
    <w:rsid w:val="002C5DE6"/>
    <w:rsid w:val="00325127"/>
    <w:rsid w:val="00353C76"/>
    <w:rsid w:val="00354E0F"/>
    <w:rsid w:val="003A18A2"/>
    <w:rsid w:val="003B3C98"/>
    <w:rsid w:val="003C3AB6"/>
    <w:rsid w:val="003C62DF"/>
    <w:rsid w:val="003C7E60"/>
    <w:rsid w:val="003D58F6"/>
    <w:rsid w:val="003F1721"/>
    <w:rsid w:val="004244BC"/>
    <w:rsid w:val="00436E5F"/>
    <w:rsid w:val="00446888"/>
    <w:rsid w:val="0047104F"/>
    <w:rsid w:val="00495BE6"/>
    <w:rsid w:val="00495D34"/>
    <w:rsid w:val="00547A31"/>
    <w:rsid w:val="00552F79"/>
    <w:rsid w:val="005C2EB4"/>
    <w:rsid w:val="005E5923"/>
    <w:rsid w:val="005E606F"/>
    <w:rsid w:val="005F0070"/>
    <w:rsid w:val="00624FC0"/>
    <w:rsid w:val="006C273D"/>
    <w:rsid w:val="00757C32"/>
    <w:rsid w:val="00786D1F"/>
    <w:rsid w:val="007E29B5"/>
    <w:rsid w:val="008A3EBD"/>
    <w:rsid w:val="008F2B7D"/>
    <w:rsid w:val="0090007B"/>
    <w:rsid w:val="00970A18"/>
    <w:rsid w:val="00A7411A"/>
    <w:rsid w:val="00AD2E65"/>
    <w:rsid w:val="00B7283D"/>
    <w:rsid w:val="00B86820"/>
    <w:rsid w:val="00B906FE"/>
    <w:rsid w:val="00B97E24"/>
    <w:rsid w:val="00BA179C"/>
    <w:rsid w:val="00BE521F"/>
    <w:rsid w:val="00C419DC"/>
    <w:rsid w:val="00C77147"/>
    <w:rsid w:val="00C86167"/>
    <w:rsid w:val="00CF2BB1"/>
    <w:rsid w:val="00D26F09"/>
    <w:rsid w:val="00D70344"/>
    <w:rsid w:val="00DD692E"/>
    <w:rsid w:val="00E53BA4"/>
    <w:rsid w:val="00EE393D"/>
    <w:rsid w:val="00F12D04"/>
    <w:rsid w:val="00F21EF9"/>
    <w:rsid w:val="00F95912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E7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FE"/>
    <w:pPr>
      <w:spacing w:before="24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6167"/>
    <w:pPr>
      <w:spacing w:before="210"/>
      <w:outlineLvl w:val="0"/>
    </w:pPr>
    <w:rPr>
      <w:rFonts w:asciiTheme="majorHAnsi" w:hAnsiTheme="majorHAnsi"/>
      <w:b/>
      <w:bCs/>
      <w:spacing w:val="2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21F"/>
    <w:pPr>
      <w:outlineLvl w:val="1"/>
    </w:pPr>
    <w:rPr>
      <w:rFonts w:asciiTheme="majorHAnsi" w:hAnsiTheme="majorHAnsi"/>
      <w:b/>
      <w:bCs/>
      <w:spacing w:val="20"/>
      <w:sz w:val="3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1EF9"/>
    <w:pPr>
      <w:spacing w:before="600" w:line="240" w:lineRule="auto"/>
    </w:pPr>
    <w:rPr>
      <w:rFonts w:asciiTheme="majorHAnsi" w:hAnsiTheme="majorHAnsi"/>
      <w:spacing w:val="100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21EF9"/>
    <w:rPr>
      <w:rFonts w:asciiTheme="majorHAnsi" w:hAnsiTheme="majorHAnsi"/>
      <w:spacing w:val="100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9D0"/>
    <w:pPr>
      <w:spacing w:line="240" w:lineRule="auto"/>
    </w:pPr>
    <w:rPr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19D0"/>
    <w:rPr>
      <w:spacing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167"/>
    <w:rPr>
      <w:rFonts w:asciiTheme="majorHAnsi" w:hAnsiTheme="majorHAnsi"/>
      <w:b/>
      <w:bCs/>
      <w:spacing w:val="20"/>
      <w:sz w:val="48"/>
      <w:szCs w:val="48"/>
    </w:rPr>
  </w:style>
  <w:style w:type="paragraph" w:customStyle="1" w:styleId="Byline">
    <w:name w:val="Byline"/>
    <w:basedOn w:val="Normal"/>
    <w:qFormat/>
    <w:rsid w:val="00BE521F"/>
    <w:pPr>
      <w:spacing w:before="120"/>
    </w:pPr>
    <w:rPr>
      <w:sz w:val="18"/>
    </w:rPr>
  </w:style>
  <w:style w:type="paragraph" w:styleId="NoSpacing">
    <w:name w:val="No Spacing"/>
    <w:uiPriority w:val="1"/>
    <w:qFormat/>
    <w:rsid w:val="002719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6FE"/>
  </w:style>
  <w:style w:type="paragraph" w:styleId="Footer">
    <w:name w:val="footer"/>
    <w:basedOn w:val="Normal"/>
    <w:link w:val="FooterChar"/>
    <w:uiPriority w:val="99"/>
    <w:semiHidden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6FE"/>
  </w:style>
  <w:style w:type="paragraph" w:customStyle="1" w:styleId="TopicDescription">
    <w:name w:val="Topic Description"/>
    <w:basedOn w:val="Normal"/>
    <w:qFormat/>
    <w:rsid w:val="00C77147"/>
    <w:pPr>
      <w:spacing w:before="120"/>
      <w:jc w:val="center"/>
    </w:pPr>
    <w:rPr>
      <w:sz w:val="18"/>
      <w:szCs w:val="18"/>
    </w:rPr>
  </w:style>
  <w:style w:type="paragraph" w:customStyle="1" w:styleId="TopicTitle">
    <w:name w:val="Topic Title"/>
    <w:basedOn w:val="Normal"/>
    <w:qFormat/>
    <w:rsid w:val="00AD2E65"/>
    <w:pPr>
      <w:spacing w:before="360"/>
      <w:jc w:val="center"/>
    </w:pPr>
    <w:rPr>
      <w:caps/>
    </w:rPr>
  </w:style>
  <w:style w:type="paragraph" w:styleId="TOCHeading">
    <w:name w:val="TOC Heading"/>
    <w:basedOn w:val="Normal"/>
    <w:next w:val="Normal"/>
    <w:uiPriority w:val="39"/>
    <w:qFormat/>
    <w:rsid w:val="00BE521F"/>
    <w:pPr>
      <w:spacing w:before="0"/>
      <w:jc w:val="center"/>
    </w:pPr>
    <w:rPr>
      <w:rFonts w:cs="Times New Roman (Body CS)"/>
      <w:b/>
      <w:caps/>
      <w:spacing w:val="20"/>
    </w:rPr>
  </w:style>
  <w:style w:type="paragraph" w:customStyle="1" w:styleId="ObjectAnchor">
    <w:name w:val="Object Anchor"/>
    <w:basedOn w:val="Normal"/>
    <w:qFormat/>
    <w:rsid w:val="00B97E24"/>
    <w:pPr>
      <w:spacing w:before="0"/>
    </w:pPr>
    <w:rPr>
      <w:rFonts w:ascii="AvenirNext LT Pro Light"/>
      <w:noProof/>
      <w:sz w:val="10"/>
    </w:rPr>
  </w:style>
  <w:style w:type="character" w:customStyle="1" w:styleId="Heading2Char">
    <w:name w:val="Heading 2 Char"/>
    <w:basedOn w:val="DefaultParagraphFont"/>
    <w:link w:val="Heading2"/>
    <w:uiPriority w:val="9"/>
    <w:rsid w:val="00BE521F"/>
    <w:rPr>
      <w:rFonts w:asciiTheme="majorHAnsi" w:hAnsiTheme="majorHAnsi"/>
      <w:b/>
      <w:bCs/>
      <w:spacing w:val="20"/>
      <w:sz w:val="36"/>
      <w:szCs w:val="30"/>
    </w:rPr>
  </w:style>
  <w:style w:type="character" w:styleId="PlaceholderText">
    <w:name w:val="Placeholder Text"/>
    <w:basedOn w:val="DefaultParagraphFont"/>
    <w:uiPriority w:val="99"/>
    <w:semiHidden/>
    <w:rsid w:val="00B7283D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3D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ay\AppData\Roaming\Microsoft\Templates\Realtor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B727E93A542DFA0B7AA064C9E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062E-1174-4002-9C6A-3B94EF110683}"/>
      </w:docPartPr>
      <w:docPartBody>
        <w:p w:rsidR="000C6284" w:rsidRDefault="000C6284">
          <w:pPr>
            <w:pStyle w:val="DE6B727E93A542DFA0B7AA064C9E444A"/>
          </w:pPr>
          <w:r w:rsidRPr="00B7283D">
            <w:t>MODERN LIVING</w:t>
          </w:r>
        </w:p>
      </w:docPartBody>
    </w:docPart>
    <w:docPart>
      <w:docPartPr>
        <w:name w:val="C7B461AD30314C09A65423A93A90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B96E-879B-4AA7-ACBA-60E25298D99C}"/>
      </w:docPartPr>
      <w:docPartBody>
        <w:p w:rsidR="000C6284" w:rsidRDefault="000C6284">
          <w:pPr>
            <w:pStyle w:val="C7B461AD30314C09A65423A93A90802C"/>
          </w:pPr>
          <w:r w:rsidRPr="00B7283D">
            <w:t>OCTOBER</w:t>
          </w:r>
          <w:r>
            <w:t xml:space="preserve"> </w:t>
          </w:r>
          <w:r w:rsidRPr="00B7283D">
            <w:t>/ 20XX / ISSUE #10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4"/>
    <w:rsid w:val="000C6284"/>
    <w:rsid w:val="004E3F56"/>
    <w:rsid w:val="006A0C0C"/>
    <w:rsid w:val="00C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B727E93A542DFA0B7AA064C9E444A">
    <w:name w:val="DE6B727E93A542DFA0B7AA064C9E444A"/>
  </w:style>
  <w:style w:type="paragraph" w:customStyle="1" w:styleId="C7B461AD30314C09A65423A93A90802C">
    <w:name w:val="C7B461AD30314C09A65423A93A90802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2">
      <a:majorFont>
        <a:latin typeface="Franklin Gothic Demi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F4137-0BDD-430F-8206-D84C41F1ED5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8AA2A64-7A8F-44D6-85C4-45040C3D3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42BFF-2D24-4EF6-8C08-C7A4B91E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Realtor newsletter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2024-01-23T20:01:00Z</dcterms:created>
  <dcterms:modified xsi:type="dcterms:W3CDTF">2024-01-28T16:33:00Z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